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7" w:rsidRDefault="00C73F27" w:rsidP="00C73F27">
      <w:pPr>
        <w:pStyle w:val="Default"/>
        <w:rPr>
          <w:b/>
          <w:bCs/>
          <w:iCs/>
        </w:rPr>
      </w:pPr>
      <w:r>
        <w:rPr>
          <w:b/>
          <w:bCs/>
          <w:iCs/>
        </w:rPr>
        <w:t>Аннотация  к рабочей программе</w:t>
      </w:r>
      <w:r w:rsidRPr="00FA290E">
        <w:rPr>
          <w:b/>
          <w:bCs/>
          <w:iCs/>
        </w:rPr>
        <w:t xml:space="preserve"> учебного предмета «</w:t>
      </w:r>
      <w:r>
        <w:rPr>
          <w:b/>
          <w:bCs/>
          <w:iCs/>
        </w:rPr>
        <w:t xml:space="preserve"> Физическая культура»  1-4 классах (УМК Школа России)</w:t>
      </w:r>
    </w:p>
    <w:p w:rsidR="00C73F27" w:rsidRPr="008B40E7" w:rsidRDefault="00C73F27" w:rsidP="00C73F27">
      <w:pPr>
        <w:pStyle w:val="Default"/>
        <w:ind w:firstLine="567"/>
        <w:rPr>
          <w:b/>
          <w:bCs/>
          <w:iCs/>
        </w:rPr>
      </w:pPr>
      <w:r w:rsidRPr="008B40E7">
        <w:rPr>
          <w:bCs/>
          <w:iCs/>
        </w:rPr>
        <w:t xml:space="preserve">Программа </w:t>
      </w:r>
      <w:r w:rsidRPr="005056BF">
        <w:t xml:space="preserve">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Реализация цели учебной программы соотносится с решением следующих образовательных задач: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• формирование первоначальных умений </w:t>
      </w:r>
      <w:proofErr w:type="spellStart"/>
      <w:r w:rsidRPr="005056BF">
        <w:t>саморегуляции</w:t>
      </w:r>
      <w:proofErr w:type="spellEnd"/>
      <w:r w:rsidRPr="005056BF">
        <w:t xml:space="preserve"> средствами </w:t>
      </w:r>
      <w:proofErr w:type="gramStart"/>
      <w:r w:rsidRPr="005056BF">
        <w:t>физической</w:t>
      </w:r>
      <w:proofErr w:type="gramEnd"/>
      <w:r w:rsidRPr="005056BF">
        <w:t xml:space="preserve">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культуры;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• овладение школой движений; </w:t>
      </w:r>
    </w:p>
    <w:p w:rsidR="00C73F27" w:rsidRPr="005056BF" w:rsidRDefault="00C73F27" w:rsidP="00C73F27">
      <w:pPr>
        <w:pStyle w:val="Default"/>
        <w:ind w:firstLine="567"/>
        <w:jc w:val="both"/>
      </w:pPr>
      <w:proofErr w:type="gramStart"/>
      <w:r w:rsidRPr="005056BF"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•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•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• воспитание дисциплинированности, доброжелательного отношения к товарищам, </w:t>
      </w:r>
    </w:p>
    <w:p w:rsidR="00C73F27" w:rsidRPr="005056BF" w:rsidRDefault="00C73F27" w:rsidP="00C73F27">
      <w:pPr>
        <w:pStyle w:val="Default"/>
        <w:ind w:firstLine="567"/>
        <w:jc w:val="both"/>
      </w:pPr>
      <w:r w:rsidRPr="005056BF">
        <w:t xml:space="preserve">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F72B31" w:rsidRDefault="00F72B31"/>
    <w:sectPr w:rsidR="00F72B31" w:rsidSect="00F7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F27"/>
    <w:rsid w:val="00C73F27"/>
    <w:rsid w:val="00F7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2015-10-01T11:09:00Z</dcterms:created>
  <dcterms:modified xsi:type="dcterms:W3CDTF">2015-10-01T11:10:00Z</dcterms:modified>
</cp:coreProperties>
</file>